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A6" w:rsidRPr="004F48A6" w:rsidRDefault="004F48A6" w:rsidP="004F48A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48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Приложение №2 </w:t>
      </w:r>
    </w:p>
    <w:p w:rsidR="004F48A6" w:rsidRPr="004F48A6" w:rsidRDefault="004F48A6" w:rsidP="004F48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48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информационному сообщению</w:t>
      </w:r>
    </w:p>
    <w:p w:rsidR="004F48A6" w:rsidRPr="004F48A6" w:rsidRDefault="004F48A6" w:rsidP="004F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48A6" w:rsidRPr="004F48A6" w:rsidRDefault="004F48A6" w:rsidP="004F48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F48A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ЭЛЕКТРОННАЯ ФОРМА ЗАЯВКИ НА УЧАСТИЕ В АУКЦИОНЕ </w:t>
      </w:r>
    </w:p>
    <w:p w:rsidR="004F48A6" w:rsidRPr="004F48A6" w:rsidRDefault="004F48A6" w:rsidP="004F48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F48A6">
        <w:rPr>
          <w:rFonts w:ascii="Times New Roman" w:eastAsia="Calibri" w:hAnsi="Times New Roman" w:cs="Times New Roman"/>
          <w:i/>
          <w:sz w:val="24"/>
          <w:szCs w:val="24"/>
          <w:u w:val="single"/>
        </w:rPr>
        <w:t>В ЭЛЕКТРОННОЙ ФОРМЕ</w:t>
      </w:r>
    </w:p>
    <w:p w:rsidR="004F48A6" w:rsidRPr="004F48A6" w:rsidRDefault="004F48A6" w:rsidP="004F48A6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4F48A6">
        <w:rPr>
          <w:rFonts w:ascii="Times New Roman" w:eastAsia="Calibri" w:hAnsi="Times New Roman" w:cs="Times New Roman"/>
          <w:b/>
          <w:sz w:val="24"/>
          <w:szCs w:val="24"/>
        </w:rPr>
        <w:t xml:space="preserve">Оператор электронной </w:t>
      </w:r>
      <w:r w:rsidRPr="004F48A6">
        <w:rPr>
          <w:rFonts w:ascii="Times New Roman" w:eastAsia="Calibri" w:hAnsi="Times New Roman" w:cs="Times New Roman"/>
          <w:b/>
          <w:sz w:val="24"/>
          <w:szCs w:val="24"/>
        </w:rPr>
        <w:br/>
        <w:t>площадки - АО «Единая электронная торговая площадка»;</w:t>
      </w:r>
    </w:p>
    <w:p w:rsidR="004F48A6" w:rsidRPr="004F48A6" w:rsidRDefault="004F48A6" w:rsidP="004F48A6">
      <w:pPr>
        <w:tabs>
          <w:tab w:val="left" w:pos="5245"/>
        </w:tabs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8A6" w:rsidRPr="004F48A6" w:rsidRDefault="004F48A6" w:rsidP="004F48A6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4F48A6">
        <w:rPr>
          <w:rFonts w:ascii="Times New Roman" w:eastAsia="Calibri" w:hAnsi="Times New Roman" w:cs="Times New Roman"/>
          <w:b/>
          <w:sz w:val="24"/>
          <w:szCs w:val="24"/>
        </w:rPr>
        <w:t xml:space="preserve">Продавец – Управление земельно-имущественных отношений и жилищной политики администрации городского округа город Октябрьский Республики Башкортостан </w:t>
      </w:r>
    </w:p>
    <w:p w:rsidR="004F48A6" w:rsidRPr="004F48A6" w:rsidRDefault="004F48A6" w:rsidP="004F48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8A6" w:rsidRPr="004F48A6" w:rsidRDefault="004F48A6" w:rsidP="004F48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8A6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В АУКЦИОНЕ В ЭЛЕКТРОННОЙ ФОРМЕ </w:t>
      </w:r>
    </w:p>
    <w:p w:rsidR="004F48A6" w:rsidRPr="004F48A6" w:rsidRDefault="004F48A6" w:rsidP="004F48A6">
      <w:pPr>
        <w:spacing w:after="12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8A6">
        <w:rPr>
          <w:rFonts w:ascii="Times New Roman" w:eastAsia="Calibri" w:hAnsi="Times New Roman" w:cs="Times New Roman"/>
          <w:b/>
          <w:sz w:val="24"/>
          <w:szCs w:val="24"/>
        </w:rPr>
        <w:t xml:space="preserve"> (заявка заполоняется собственноручно печатными буквами, либо при помощи компьютерной техники)</w:t>
      </w:r>
    </w:p>
    <w:p w:rsidR="004F48A6" w:rsidRPr="004F48A6" w:rsidRDefault="004F48A6" w:rsidP="004F48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4F48A6">
        <w:rPr>
          <w:rFonts w:ascii="Times New Roman" w:eastAsia="Calibri" w:hAnsi="Times New Roman" w:cs="Times New Roman"/>
          <w:sz w:val="24"/>
          <w:szCs w:val="24"/>
        </w:rPr>
        <w:t>_____</w:t>
      </w:r>
      <w:r w:rsidRPr="004F48A6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4F48A6">
        <w:rPr>
          <w:rFonts w:ascii="Times New Roman" w:eastAsia="Calibri" w:hAnsi="Times New Roman" w:cs="Times New Roman"/>
          <w:sz w:val="24"/>
          <w:szCs w:val="24"/>
        </w:rPr>
        <w:t>______</w:t>
      </w:r>
      <w:r w:rsidRPr="004F48A6">
        <w:rPr>
          <w:rFonts w:ascii="Times New Roman" w:eastAsia="Calibri" w:hAnsi="Times New Roman" w:cs="Times New Roman"/>
          <w:sz w:val="24"/>
          <w:szCs w:val="24"/>
          <w:lang w:val="x-none"/>
        </w:rPr>
        <w:t>_______________</w:t>
      </w:r>
      <w:r w:rsidRPr="004F48A6">
        <w:rPr>
          <w:rFonts w:ascii="Times New Roman" w:eastAsia="Calibri" w:hAnsi="Times New Roman" w:cs="Times New Roman"/>
          <w:sz w:val="24"/>
          <w:szCs w:val="24"/>
        </w:rPr>
        <w:t>_____</w:t>
      </w:r>
      <w:r w:rsidRPr="004F48A6">
        <w:rPr>
          <w:rFonts w:ascii="Times New Roman" w:eastAsia="Calibri" w:hAnsi="Times New Roman" w:cs="Times New Roman"/>
          <w:sz w:val="24"/>
          <w:szCs w:val="24"/>
          <w:lang w:val="x-none"/>
        </w:rPr>
        <w:t>_</w:t>
      </w:r>
    </w:p>
    <w:p w:rsidR="004F48A6" w:rsidRPr="004F48A6" w:rsidRDefault="004F48A6" w:rsidP="004F48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(наименование юридического лица </w:t>
      </w:r>
      <w:r w:rsidRPr="004F48A6">
        <w:rPr>
          <w:rFonts w:ascii="Times New Roman" w:eastAsia="Calibri" w:hAnsi="Times New Roman" w:cs="Times New Roman"/>
          <w:sz w:val="24"/>
          <w:szCs w:val="24"/>
        </w:rPr>
        <w:t xml:space="preserve">в лице руководителя, представителя, ФИО </w:t>
      </w:r>
      <w:r w:rsidRPr="004F48A6">
        <w:rPr>
          <w:rFonts w:ascii="Times New Roman" w:eastAsia="Calibri" w:hAnsi="Times New Roman" w:cs="Times New Roman"/>
          <w:sz w:val="24"/>
          <w:szCs w:val="24"/>
          <w:lang w:val="x-none"/>
        </w:rPr>
        <w:t>подающего заявку</w:t>
      </w:r>
      <w:r w:rsidRPr="004F48A6">
        <w:rPr>
          <w:rFonts w:ascii="Times New Roman" w:eastAsia="Calibri" w:hAnsi="Times New Roman" w:cs="Times New Roman"/>
          <w:sz w:val="24"/>
          <w:szCs w:val="24"/>
        </w:rPr>
        <w:t>)</w:t>
      </w:r>
      <w:r w:rsidRPr="004F48A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__</w:t>
      </w:r>
      <w:r w:rsidRPr="004F48A6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4F48A6">
        <w:rPr>
          <w:rFonts w:ascii="Times New Roman" w:eastAsia="Calibri" w:hAnsi="Times New Roman" w:cs="Times New Roman"/>
          <w:sz w:val="24"/>
          <w:szCs w:val="24"/>
          <w:lang w:val="x-none"/>
        </w:rPr>
        <w:t>______________</w:t>
      </w:r>
      <w:r w:rsidRPr="004F48A6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4F48A6">
        <w:rPr>
          <w:rFonts w:ascii="Times New Roman" w:eastAsia="Calibri" w:hAnsi="Times New Roman" w:cs="Times New Roman"/>
          <w:sz w:val="24"/>
          <w:szCs w:val="24"/>
          <w:lang w:val="x-none"/>
        </w:rPr>
        <w:t>_____</w:t>
      </w:r>
    </w:p>
    <w:p w:rsidR="004F48A6" w:rsidRPr="004F48A6" w:rsidRDefault="004F48A6" w:rsidP="004F48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t>действующий на основании__________________________________________</w:t>
      </w:r>
    </w:p>
    <w:p w:rsidR="004F48A6" w:rsidRPr="004F48A6" w:rsidRDefault="004F48A6" w:rsidP="004F48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r w:rsidRPr="004F48A6">
        <w:rPr>
          <w:rFonts w:ascii="Times New Roman" w:eastAsia="Calibri" w:hAnsi="Times New Roman" w:cs="Times New Roman"/>
          <w:sz w:val="24"/>
          <w:szCs w:val="24"/>
          <w:u w:val="single"/>
        </w:rPr>
        <w:t>устава</w:t>
      </w:r>
      <w:r w:rsidRPr="004F48A6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4F48A6">
        <w:rPr>
          <w:rFonts w:ascii="Times New Roman" w:eastAsia="Calibri" w:hAnsi="Times New Roman" w:cs="Times New Roman"/>
          <w:sz w:val="24"/>
          <w:szCs w:val="24"/>
          <w:u w:val="single"/>
        </w:rPr>
        <w:t>доверенности</w:t>
      </w:r>
      <w:r w:rsidRPr="004F48A6">
        <w:rPr>
          <w:rFonts w:ascii="Times New Roman" w:eastAsia="Calibri" w:hAnsi="Times New Roman" w:cs="Times New Roman"/>
          <w:sz w:val="24"/>
          <w:szCs w:val="24"/>
        </w:rPr>
        <w:t xml:space="preserve"> № ___от____, </w:t>
      </w:r>
      <w:r w:rsidRPr="004F48A6">
        <w:rPr>
          <w:rFonts w:ascii="Times New Roman" w:eastAsia="Calibri" w:hAnsi="Times New Roman" w:cs="Times New Roman"/>
          <w:sz w:val="24"/>
          <w:szCs w:val="24"/>
          <w:u w:val="single"/>
        </w:rPr>
        <w:t>паспорта</w:t>
      </w:r>
      <w:r w:rsidRPr="004F48A6">
        <w:rPr>
          <w:rFonts w:ascii="Times New Roman" w:eastAsia="Calibri" w:hAnsi="Times New Roman" w:cs="Times New Roman"/>
          <w:sz w:val="24"/>
          <w:szCs w:val="24"/>
        </w:rPr>
        <w:t>: №, серия, кем и когда выдан)</w:t>
      </w:r>
    </w:p>
    <w:p w:rsidR="004F48A6" w:rsidRPr="004F48A6" w:rsidRDefault="004F48A6" w:rsidP="004F48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4F48A6" w:rsidRPr="004F48A6" w:rsidRDefault="004F48A6" w:rsidP="004F48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t xml:space="preserve">именуемый далее Претендент, принимая решение об участии в аукционе по продаже муниципального имущества городского округа город Октябрьский Республики Башкортостан -  </w:t>
      </w:r>
      <w:r w:rsidRPr="004F48A6">
        <w:rPr>
          <w:rFonts w:ascii="Calibri" w:eastAsia="Calibri" w:hAnsi="Calibri" w:cs="Times New Roman"/>
        </w:rPr>
        <w:t xml:space="preserve"> </w:t>
      </w:r>
      <w:r w:rsidRPr="004F48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нежилые помещения с кадастровым номером 02:57:010205:880, общей площадью 163,8 </w:t>
      </w:r>
      <w:proofErr w:type="spellStart"/>
      <w:r w:rsidRPr="004F48A6">
        <w:rPr>
          <w:rFonts w:ascii="Times New Roman" w:eastAsia="Calibri" w:hAnsi="Times New Roman" w:cs="Times New Roman"/>
          <w:sz w:val="24"/>
          <w:szCs w:val="24"/>
          <w:u w:val="single"/>
        </w:rPr>
        <w:t>кв.м</w:t>
      </w:r>
      <w:proofErr w:type="spellEnd"/>
      <w:r w:rsidRPr="004F48A6">
        <w:rPr>
          <w:rFonts w:ascii="Times New Roman" w:eastAsia="Calibri" w:hAnsi="Times New Roman" w:cs="Times New Roman"/>
          <w:sz w:val="24"/>
          <w:szCs w:val="24"/>
          <w:u w:val="single"/>
        </w:rPr>
        <w:t>. на первом этаже двухэтажного жилого здания, расположенного по адресу: Российская Федерация, Республика Башкортостан, городской округ город Октябрьский, город Октябрьский, улица Горького, дом 7, помещение 1</w:t>
      </w:r>
      <w:r w:rsidRPr="004F48A6">
        <w:rPr>
          <w:rFonts w:ascii="Times New Roman" w:eastAsia="Calibri" w:hAnsi="Times New Roman" w:cs="Times New Roman"/>
          <w:sz w:val="24"/>
          <w:szCs w:val="24"/>
        </w:rPr>
        <w:t xml:space="preserve"> обязуюсь: </w:t>
      </w:r>
    </w:p>
    <w:p w:rsidR="004F48A6" w:rsidRPr="004F48A6" w:rsidRDefault="004F48A6" w:rsidP="004F48A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t>1. Соблюдать условия аукциона в электронной форме, содержащиеся в информационном сообщении, размещенном на официальном сайте в сети Интернет www.torgi.gov.ru,  https://178fz.roseltorg.ru, а также порядок организации и проведения продажи государственного или муниципального имущества в электронной форме, установленными Положением "Об организации и проведении продажи государственного или муниципального имущества в электронной форме", утвержденном Постановлением Правительства России от 27.08.2012 № 860.</w:t>
      </w:r>
    </w:p>
    <w:p w:rsidR="004F48A6" w:rsidRPr="004F48A6" w:rsidRDefault="004F48A6" w:rsidP="004F48A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t>2. В случае признания победителем аукциона в электронной форме заключить с Продавцом договор купли-продажи в течение 5 (пяти) рабочих дней со дня подведения итогов аукциона.</w:t>
      </w:r>
    </w:p>
    <w:p w:rsidR="004F48A6" w:rsidRPr="004F48A6" w:rsidRDefault="004F48A6" w:rsidP="004F48A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t>В случае победы в аукционе задаток засчитывается в окончательную стоимость продажи.</w:t>
      </w:r>
    </w:p>
    <w:p w:rsidR="004F48A6" w:rsidRPr="004F48A6" w:rsidRDefault="004F48A6" w:rsidP="004F48A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t>При уклонении (отказе) победителя аукциона от подписания протокола об итогах продажи и заключения в установленный срок договора купли-продажи задаток не возвращается.</w:t>
      </w:r>
    </w:p>
    <w:p w:rsidR="004F48A6" w:rsidRPr="004F48A6" w:rsidRDefault="004F48A6" w:rsidP="004F48A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t>Сумма задатка возвращается в следующих случаях:</w:t>
      </w:r>
    </w:p>
    <w:p w:rsidR="004F48A6" w:rsidRPr="004F48A6" w:rsidRDefault="004F48A6" w:rsidP="004F48A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t>а) участникам аукциона (кроме победителя) в течение пяти календарных дней со дня подведения итогов продажи;</w:t>
      </w:r>
    </w:p>
    <w:p w:rsidR="004F48A6" w:rsidRPr="004F48A6" w:rsidRDefault="004F48A6" w:rsidP="004F48A6">
      <w:pPr>
        <w:tabs>
          <w:tab w:val="left" w:pos="709"/>
        </w:tabs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t>б) претендентам, не допущенным к участию в аукционе, в течение пяти календарных дней со дня подписания протокола о признании претендентов участниками аукциона.</w:t>
      </w:r>
    </w:p>
    <w:p w:rsidR="004F48A6" w:rsidRPr="004F48A6" w:rsidRDefault="004F48A6" w:rsidP="004F48A6">
      <w:pPr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b/>
          <w:sz w:val="24"/>
          <w:szCs w:val="24"/>
        </w:rPr>
        <w:t>С проектом договора купли-продажи ознакомлен</w:t>
      </w:r>
      <w:r w:rsidRPr="004F48A6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</w:p>
    <w:p w:rsidR="004F48A6" w:rsidRPr="004F48A6" w:rsidRDefault="004F48A6" w:rsidP="004F48A6">
      <w:pPr>
        <w:spacing w:after="0" w:line="240" w:lineRule="auto"/>
        <w:ind w:right="4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(подпись)</w:t>
      </w:r>
    </w:p>
    <w:p w:rsidR="004F48A6" w:rsidRPr="004F48A6" w:rsidRDefault="004F48A6" w:rsidP="004F48A6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 </w:t>
      </w:r>
      <w:proofErr w:type="gramStart"/>
      <w:r w:rsidRPr="004F48A6">
        <w:rPr>
          <w:rFonts w:ascii="Times New Roman" w:eastAsia="Calibri" w:hAnsi="Times New Roman" w:cs="Times New Roman"/>
          <w:sz w:val="24"/>
          <w:szCs w:val="24"/>
        </w:rPr>
        <w:t>Претендента:_</w:t>
      </w:r>
      <w:proofErr w:type="gramEnd"/>
      <w:r w:rsidRPr="004F48A6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4F48A6" w:rsidRPr="004F48A6" w:rsidRDefault="004F48A6" w:rsidP="004F48A6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4F48A6" w:rsidRPr="004F48A6" w:rsidRDefault="004F48A6" w:rsidP="004F48A6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t>Телефон __________________________________________________________</w:t>
      </w:r>
    </w:p>
    <w:p w:rsidR="004F48A6" w:rsidRPr="004F48A6" w:rsidRDefault="004F48A6" w:rsidP="004F48A6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4F48A6" w:rsidRPr="004F48A6" w:rsidRDefault="004F48A6" w:rsidP="004F48A6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подтверждается:</w:t>
      </w:r>
    </w:p>
    <w:p w:rsidR="004F48A6" w:rsidRPr="004F48A6" w:rsidRDefault="004F48A6" w:rsidP="004F48A6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t>- против Претендента не проводится процедура ликвидации;</w:t>
      </w:r>
    </w:p>
    <w:p w:rsidR="004F48A6" w:rsidRPr="004F48A6" w:rsidRDefault="004F48A6" w:rsidP="004F48A6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t>- в отношении Претендента отсутствует решение арбитражного суда о признании банкротом и об открытии конкурсного производства;</w:t>
      </w:r>
    </w:p>
    <w:p w:rsidR="004F48A6" w:rsidRPr="004F48A6" w:rsidRDefault="004F48A6" w:rsidP="004F48A6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t>- деятельность Претендента не приостановлена;</w:t>
      </w:r>
    </w:p>
    <w:p w:rsidR="004F48A6" w:rsidRPr="004F48A6" w:rsidRDefault="004F48A6" w:rsidP="004F48A6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t>- Претендент располагает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победителя;</w:t>
      </w:r>
    </w:p>
    <w:p w:rsidR="004F48A6" w:rsidRPr="004F48A6" w:rsidRDefault="004F48A6" w:rsidP="004F48A6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t xml:space="preserve">- Претендент ознакомлен с Регламентом электронной площадки;  </w:t>
      </w:r>
    </w:p>
    <w:p w:rsidR="004F48A6" w:rsidRPr="004F48A6" w:rsidRDefault="004F48A6" w:rsidP="004F48A6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t>- Претендент ознакомлен с характеристиками имущества;</w:t>
      </w:r>
    </w:p>
    <w:p w:rsidR="004F48A6" w:rsidRPr="004F48A6" w:rsidRDefault="004F48A6" w:rsidP="004F48A6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t xml:space="preserve">- Претендент ознакомлен с положениями Федерального закона </w:t>
      </w:r>
      <w:r w:rsidRPr="004F48A6">
        <w:rPr>
          <w:rFonts w:ascii="Times New Roman" w:eastAsia="Calibri" w:hAnsi="Times New Roman" w:cs="Times New Roman"/>
          <w:sz w:val="24"/>
          <w:szCs w:val="24"/>
        </w:rPr>
        <w:br/>
        <w:t>от 27 июля 2006 г. № 152-ФЗ «О персональных данных», согласен на обработку и хранение своих персональных данных и персональных данных доверителя (в случае передоверия).</w:t>
      </w:r>
    </w:p>
    <w:p w:rsidR="004F48A6" w:rsidRPr="004F48A6" w:rsidRDefault="004F48A6" w:rsidP="004F48A6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4F48A6" w:rsidRPr="004F48A6" w:rsidRDefault="004F48A6" w:rsidP="004F48A6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4F48A6" w:rsidRPr="004F48A6" w:rsidRDefault="004F48A6" w:rsidP="004F48A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4F48A6" w:rsidRPr="004F48A6" w:rsidRDefault="004F48A6" w:rsidP="004F48A6">
      <w:pPr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48A6">
        <w:rPr>
          <w:rFonts w:ascii="Times New Roman" w:eastAsia="Calibri" w:hAnsi="Times New Roman" w:cs="Times New Roman"/>
          <w:sz w:val="24"/>
          <w:szCs w:val="24"/>
          <w:lang w:eastAsia="ru-RU"/>
        </w:rPr>
        <w:t>Гарантирую достоверность сведений, указанных в заявке и приложенных к ней документах, и подтверждаю право Продавца Имущества запрашивать в уполномоченных органах и организациях информацию, подтверждающую представленные сведения.</w:t>
      </w:r>
    </w:p>
    <w:p w:rsidR="004F48A6" w:rsidRPr="004F48A6" w:rsidRDefault="004F48A6" w:rsidP="004F48A6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F48A6" w:rsidRPr="004F48A6" w:rsidRDefault="004F48A6" w:rsidP="004F48A6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F48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Претендент </w:t>
      </w:r>
    </w:p>
    <w:p w:rsidR="004F48A6" w:rsidRPr="004F48A6" w:rsidRDefault="004F48A6" w:rsidP="004F48A6">
      <w:pPr>
        <w:spacing w:after="0" w:line="240" w:lineRule="auto"/>
        <w:ind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48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(его полномочный представитель): _______________</w:t>
      </w:r>
      <w:proofErr w:type="gramStart"/>
      <w:r w:rsidRPr="004F48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 _</w:t>
      </w:r>
      <w:proofErr w:type="gramEnd"/>
      <w:r w:rsidRPr="004F48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</w:t>
      </w:r>
    </w:p>
    <w:p w:rsidR="004F48A6" w:rsidRPr="004F48A6" w:rsidRDefault="004F48A6" w:rsidP="004F48A6">
      <w:pPr>
        <w:spacing w:after="0" w:line="240" w:lineRule="auto"/>
        <w:ind w:left="4395" w:right="140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4F48A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</w:t>
      </w:r>
      <w:proofErr w:type="gramStart"/>
      <w:r w:rsidRPr="004F48A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подпись)   </w:t>
      </w:r>
      <w:proofErr w:type="gramEnd"/>
      <w:r w:rsidRPr="004F48A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              (ФИО)</w:t>
      </w:r>
    </w:p>
    <w:p w:rsidR="004F48A6" w:rsidRPr="004F48A6" w:rsidRDefault="004F48A6" w:rsidP="004F48A6">
      <w:pPr>
        <w:spacing w:after="0" w:line="240" w:lineRule="auto"/>
        <w:ind w:left="5760"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4F48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</w:t>
      </w:r>
      <w:proofErr w:type="spellEnd"/>
      <w:r w:rsidRPr="004F48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F48A6" w:rsidRPr="004F48A6" w:rsidRDefault="004F48A6" w:rsidP="004F48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48A6" w:rsidRPr="004F48A6" w:rsidRDefault="004F48A6" w:rsidP="004F48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48A6">
        <w:rPr>
          <w:rFonts w:ascii="Times New Roman" w:eastAsia="Calibri" w:hAnsi="Times New Roman" w:cs="Times New Roman"/>
          <w:sz w:val="24"/>
          <w:szCs w:val="24"/>
        </w:rPr>
        <w:t xml:space="preserve">Дата составления заявки «_____» ________________ 202_ года                  </w:t>
      </w:r>
    </w:p>
    <w:p w:rsidR="004F48A6" w:rsidRPr="004F48A6" w:rsidRDefault="004F48A6" w:rsidP="004F48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6CAA" w:rsidRDefault="005B6CAA">
      <w:bookmarkStart w:id="0" w:name="_GoBack"/>
      <w:bookmarkEnd w:id="0"/>
    </w:p>
    <w:sectPr w:rsidR="005B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A6"/>
    <w:rsid w:val="004F48A6"/>
    <w:rsid w:val="005B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92B63-2EAE-4D6C-B36B-4A1506E3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123-2</dc:creator>
  <cp:keywords/>
  <dc:description/>
  <cp:lastModifiedBy>123-2</cp:lastModifiedBy>
  <cp:revision>1</cp:revision>
  <dcterms:created xsi:type="dcterms:W3CDTF">2024-12-02T13:22:00Z</dcterms:created>
  <dcterms:modified xsi:type="dcterms:W3CDTF">2024-12-02T13:23:00Z</dcterms:modified>
</cp:coreProperties>
</file>